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D19B" w14:textId="2813CBE5" w:rsidR="0015701E" w:rsidRPr="00FC3B9C" w:rsidRDefault="008D27F3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Annex01"/>
      <w:bookmarkStart w:id="1" w:name="_Toc24555692"/>
      <w:r w:rsidRPr="00FC3B9C">
        <w:rPr>
          <w:rFonts w:cs="Calibri"/>
          <w:color w:val="000000"/>
          <w:sz w:val="22"/>
          <w:szCs w:val="22"/>
        </w:rPr>
        <w:t>Příloha č. 1</w:t>
      </w:r>
      <w:bookmarkEnd w:id="0"/>
      <w:bookmarkEnd w:id="1"/>
      <w:r w:rsidR="000B42D5">
        <w:rPr>
          <w:rFonts w:cs="Calibri"/>
          <w:color w:val="000000"/>
          <w:sz w:val="22"/>
          <w:szCs w:val="22"/>
        </w:rPr>
        <w:t xml:space="preserve"> zadávací dokumentace</w:t>
      </w:r>
    </w:p>
    <w:p w14:paraId="4852F156" w14:textId="12CD2767" w:rsidR="0015701E" w:rsidRPr="00FC3B9C" w:rsidRDefault="008D27F3">
      <w:pPr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B9C">
        <w:rPr>
          <w:rFonts w:ascii="Calibri" w:hAnsi="Calibri" w:cs="Calibri"/>
          <w:b/>
          <w:bCs/>
          <w:color w:val="000000"/>
          <w:sz w:val="22"/>
          <w:szCs w:val="22"/>
        </w:rPr>
        <w:t xml:space="preserve">Krycí list </w:t>
      </w:r>
      <w:r w:rsidR="003519F6">
        <w:rPr>
          <w:rFonts w:ascii="Calibri" w:hAnsi="Calibri" w:cs="Calibri"/>
          <w:b/>
          <w:bCs/>
          <w:color w:val="000000"/>
          <w:sz w:val="22"/>
          <w:szCs w:val="22"/>
        </w:rPr>
        <w:t>nabídky</w:t>
      </w:r>
    </w:p>
    <w:p w14:paraId="31015BC4" w14:textId="77777777" w:rsidR="0015701E" w:rsidRPr="00FC3B9C" w:rsidRDefault="0015701E">
      <w:pPr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303"/>
        <w:gridCol w:w="6334"/>
      </w:tblGrid>
      <w:tr w:rsidR="0015701E" w:rsidRPr="00FC3B9C" w14:paraId="1B1DD690" w14:textId="77777777" w:rsidTr="0064543F">
        <w:trPr>
          <w:trHeight w:val="380"/>
          <w:jc w:val="center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C2A3AC8" w14:textId="77777777" w:rsidR="0015701E" w:rsidRPr="00FC3B9C" w:rsidRDefault="008D2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Veřejná zakázka</w:t>
            </w:r>
          </w:p>
        </w:tc>
      </w:tr>
      <w:tr w:rsidR="0015701E" w:rsidRPr="00FC3B9C" w14:paraId="312E78C0" w14:textId="77777777" w:rsidTr="0064543F">
        <w:trPr>
          <w:trHeight w:val="802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2BD05DD" w14:textId="77777777" w:rsidR="0015701E" w:rsidRPr="00FC3B9C" w:rsidRDefault="0015701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96C7EE" w14:textId="77777777" w:rsidR="0015701E" w:rsidRPr="00FC3B9C" w:rsidRDefault="008D2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A45E" w14:textId="267D7B44" w:rsidR="0015701E" w:rsidRPr="00FC3B9C" w:rsidRDefault="000B42D5">
            <w:pPr>
              <w:pStyle w:val="Nzev"/>
              <w:spacing w:line="276" w:lineRule="auto"/>
              <w:rPr>
                <w:rFonts w:ascii="Calibri" w:hAnsi="Calibri" w:cs="Calibri"/>
                <w:iCs/>
                <w:caps/>
                <w:sz w:val="22"/>
                <w:szCs w:val="22"/>
                <w:lang w:eastAsia="en-US"/>
              </w:rPr>
            </w:pPr>
            <w:r w:rsidRPr="000B42D5">
              <w:rPr>
                <w:rFonts w:ascii="Calibri" w:hAnsi="Calibri" w:cs="Calibri"/>
                <w:bCs/>
                <w:sz w:val="22"/>
                <w:szCs w:val="22"/>
              </w:rPr>
              <w:t>Revize elektrických zařízení v objektech ve správě Osmé správy majetku a služeb a.s.</w:t>
            </w:r>
          </w:p>
        </w:tc>
      </w:tr>
      <w:tr w:rsidR="0015701E" w:rsidRPr="00FC3B9C" w14:paraId="184CEBEC" w14:textId="77777777" w:rsidTr="0064543F">
        <w:trPr>
          <w:trHeight w:val="215"/>
          <w:jc w:val="center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EDB25FB" w14:textId="77777777" w:rsidR="0015701E" w:rsidRPr="00FC3B9C" w:rsidRDefault="008D2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Základní identifikační údaje</w:t>
            </w:r>
          </w:p>
        </w:tc>
      </w:tr>
      <w:tr w:rsidR="0015701E" w:rsidRPr="00FC3B9C" w14:paraId="524AA9E6" w14:textId="77777777" w:rsidTr="0064543F">
        <w:trPr>
          <w:trHeight w:val="348"/>
          <w:jc w:val="center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037920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</w:tr>
      <w:tr w:rsidR="0015701E" w:rsidRPr="00FC3B9C" w14:paraId="45CCC1B2" w14:textId="77777777" w:rsidTr="0064543F">
        <w:trPr>
          <w:trHeight w:val="332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564BE44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Název: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E4C8" w14:textId="79A2DCF7" w:rsidR="0015701E" w:rsidRPr="00FC3B9C" w:rsidRDefault="008D27F3" w:rsidP="00CE5041">
            <w:pPr>
              <w:pStyle w:val="Zkladntext"/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bCs/>
                <w:sz w:val="22"/>
                <w:szCs w:val="22"/>
              </w:rPr>
              <w:t>Osmá správa majetku a služeb a.s.</w:t>
            </w:r>
          </w:p>
        </w:tc>
      </w:tr>
      <w:tr w:rsidR="0015701E" w:rsidRPr="00FC3B9C" w14:paraId="71226DAF" w14:textId="77777777" w:rsidTr="0064543F">
        <w:trPr>
          <w:trHeight w:val="332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B2F98DD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FE6" w14:textId="1FA6ECB1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B9C">
              <w:rPr>
                <w:rFonts w:ascii="Calibri" w:hAnsi="Calibri" w:cs="Calibri"/>
                <w:color w:val="000000"/>
                <w:sz w:val="22"/>
                <w:szCs w:val="22"/>
              </w:rPr>
              <w:t>Nekvasilova 625/2, 186 00 Praha 8</w:t>
            </w:r>
          </w:p>
        </w:tc>
      </w:tr>
      <w:tr w:rsidR="0015701E" w:rsidRPr="00FC3B9C" w14:paraId="7E83B274" w14:textId="77777777" w:rsidTr="0064543F">
        <w:trPr>
          <w:trHeight w:val="348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0D6B853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BC4" w14:textId="7E4D79CF" w:rsidR="0015701E" w:rsidRPr="00FC3B9C" w:rsidRDefault="008D27F3" w:rsidP="00CE5041">
            <w:pPr>
              <w:pStyle w:val="StylGaramond12bPROST"/>
              <w:spacing w:before="120"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B9C">
              <w:rPr>
                <w:rFonts w:ascii="Calibri" w:hAnsi="Calibri" w:cs="Calibri"/>
                <w:color w:val="000000"/>
                <w:sz w:val="22"/>
                <w:szCs w:val="22"/>
              </w:rPr>
              <w:t>04650522</w:t>
            </w:r>
          </w:p>
        </w:tc>
      </w:tr>
      <w:tr w:rsidR="0015701E" w:rsidRPr="00FC3B9C" w14:paraId="78E846DB" w14:textId="77777777" w:rsidTr="0064543F">
        <w:trPr>
          <w:trHeight w:val="380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D620DB2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bCs/>
                <w:sz w:val="22"/>
                <w:szCs w:val="22"/>
              </w:rPr>
              <w:t>Osoba oprávněná zastupovat zadavatele ve věci veřejné zakázky: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87DE" w14:textId="3D1943BA" w:rsidR="0015701E" w:rsidRPr="00FC3B9C" w:rsidRDefault="00CE5041" w:rsidP="00CE504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0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</w:t>
            </w:r>
            <w:r w:rsidRPr="00CE504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adavatel není smluvně zastoupen při provádění úkonů v zadávacím řízení ve smyslu § 43 ZZVZ.</w:t>
            </w:r>
          </w:p>
        </w:tc>
      </w:tr>
      <w:tr w:rsidR="0015701E" w:rsidRPr="00FC3B9C" w14:paraId="1C4ACC4B" w14:textId="77777777" w:rsidTr="0064543F">
        <w:trPr>
          <w:trHeight w:val="73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1F33F77" w14:textId="31306582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  <w:r w:rsidR="00B57C2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6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D66E1A" w14:textId="77777777" w:rsidR="0015701E" w:rsidRPr="00FC3B9C" w:rsidRDefault="0015701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5701E" w:rsidRPr="00FC3B9C" w14:paraId="39AA629A" w14:textId="77777777" w:rsidTr="0064543F">
        <w:trPr>
          <w:trHeight w:val="358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C8C1290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Název: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1CCB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3241FAFA" w14:textId="77777777" w:rsidTr="0064543F">
        <w:trPr>
          <w:trHeight w:val="406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8957307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BF83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7E031BD5" w14:textId="77777777" w:rsidTr="0064543F">
        <w:trPr>
          <w:trHeight w:val="354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AB9B017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3C32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11B57164" w14:textId="77777777" w:rsidTr="0064543F">
        <w:trPr>
          <w:trHeight w:val="332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84FBA21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78A8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942FF5" w:rsidRPr="00FC3B9C" w14:paraId="06CE8558" w14:textId="77777777" w:rsidTr="0064543F">
        <w:trPr>
          <w:trHeight w:val="356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4BC09C6" w14:textId="62F7E719" w:rsidR="00942FF5" w:rsidRPr="00FC3B9C" w:rsidRDefault="00A86AF2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86AF2">
              <w:rPr>
                <w:rFonts w:ascii="Calibri" w:hAnsi="Calibri" w:cs="Calibri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B138" w14:textId="1F822CE5" w:rsidR="00942FF5" w:rsidRPr="00FC3B9C" w:rsidRDefault="00A86AF2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26B26307" w14:textId="77777777" w:rsidTr="0064543F">
        <w:trPr>
          <w:trHeight w:val="356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CBD12E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D955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65E4BEAC" w14:textId="77777777" w:rsidTr="0064543F">
        <w:trPr>
          <w:trHeight w:val="418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48DD285" w14:textId="77777777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FD06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5701E" w:rsidRPr="00FC3B9C" w14:paraId="3BF5FB4C" w14:textId="77777777" w:rsidTr="0064543F">
        <w:trPr>
          <w:trHeight w:val="410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373B11E" w14:textId="040F21EE" w:rsidR="0015701E" w:rsidRPr="00FC3B9C" w:rsidRDefault="008D27F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942FF5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FC3B9C">
              <w:rPr>
                <w:rFonts w:ascii="Calibri" w:hAnsi="Calibri" w:cs="Calibri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D33" w14:textId="77777777" w:rsidR="0015701E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D27F3" w:rsidRPr="00FC3B9C" w14:paraId="21E8D755" w14:textId="77777777" w:rsidTr="0064543F">
        <w:trPr>
          <w:trHeight w:val="410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6567B3E" w14:textId="0C0088E1" w:rsidR="008D27F3" w:rsidRPr="00FC3B9C" w:rsidRDefault="003F19D3" w:rsidP="00CE504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F19D3">
              <w:rPr>
                <w:rFonts w:ascii="Calibri" w:hAnsi="Calibri" w:cs="Calibri"/>
                <w:b/>
                <w:sz w:val="22"/>
              </w:rPr>
              <w:t>Dodavatel je malým nebo středním podnikem ve smyslu doporučení Komise 2003/361/EC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CABF" w14:textId="002B8B2E" w:rsidR="008D27F3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C3B9C">
              <w:rPr>
                <w:rFonts w:ascii="Calibri" w:hAnsi="Calibri" w:cs="Calibri"/>
                <w:sz w:val="22"/>
                <w:highlight w:val="yellow"/>
              </w:rPr>
              <w:t xml:space="preserve">[ANO/NE </w:t>
            </w:r>
            <w:r w:rsidR="00CE6039">
              <w:rPr>
                <w:rFonts w:ascii="Calibri" w:hAnsi="Calibri" w:cs="Calibri"/>
                <w:sz w:val="22"/>
                <w:highlight w:val="yellow"/>
              </w:rPr>
              <w:t>–</w:t>
            </w:r>
            <w:r w:rsidRPr="00FC3B9C">
              <w:rPr>
                <w:rFonts w:ascii="Calibri" w:hAnsi="Calibri" w:cs="Calibri"/>
                <w:sz w:val="22"/>
                <w:highlight w:val="yellow"/>
              </w:rPr>
              <w:t xml:space="preserve"> </w:t>
            </w:r>
            <w:r w:rsidR="00CE6039"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FC3B9C">
              <w:rPr>
                <w:rFonts w:ascii="Calibri" w:hAnsi="Calibri" w:cs="Calibri"/>
                <w:sz w:val="22"/>
                <w:highlight w:val="yellow"/>
              </w:rPr>
              <w:t>]</w:t>
            </w:r>
          </w:p>
        </w:tc>
      </w:tr>
      <w:tr w:rsidR="008D27F3" w:rsidRPr="00FC3B9C" w14:paraId="25DC13A2" w14:textId="77777777" w:rsidTr="0064543F">
        <w:trPr>
          <w:trHeight w:val="410"/>
          <w:jc w:val="center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152EEFF" w14:textId="04C106B6" w:rsidR="008D27F3" w:rsidRPr="00FC3B9C" w:rsidRDefault="007A054D" w:rsidP="00CE5041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Dodavatel</w:t>
            </w:r>
            <w:r w:rsidR="008D27F3" w:rsidRPr="00FC3B9C">
              <w:rPr>
                <w:rFonts w:ascii="Calibri" w:hAnsi="Calibri" w:cs="Calibri"/>
                <w:b/>
                <w:sz w:val="22"/>
              </w:rPr>
              <w:t xml:space="preserve"> je kótován na burze cenných papírů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7FBC" w14:textId="48FA808B" w:rsidR="008D27F3" w:rsidRPr="00FC3B9C" w:rsidRDefault="008D27F3">
            <w:pPr>
              <w:spacing w:line="276" w:lineRule="auto"/>
              <w:rPr>
                <w:rFonts w:ascii="Calibri" w:hAnsi="Calibri" w:cs="Calibri"/>
                <w:sz w:val="22"/>
                <w:highlight w:val="yellow"/>
              </w:rPr>
            </w:pPr>
            <w:r w:rsidRPr="00FC3B9C">
              <w:rPr>
                <w:rFonts w:ascii="Calibri" w:hAnsi="Calibri" w:cs="Calibri"/>
                <w:sz w:val="22"/>
                <w:highlight w:val="yellow"/>
              </w:rPr>
              <w:t xml:space="preserve">[ANO/NE </w:t>
            </w:r>
            <w:r w:rsidR="00CE6039">
              <w:rPr>
                <w:rFonts w:ascii="Calibri" w:hAnsi="Calibri" w:cs="Calibri"/>
                <w:sz w:val="22"/>
                <w:highlight w:val="yellow"/>
              </w:rPr>
              <w:t>–</w:t>
            </w:r>
            <w:r w:rsidRPr="00FC3B9C">
              <w:rPr>
                <w:rFonts w:ascii="Calibri" w:hAnsi="Calibri" w:cs="Calibri"/>
                <w:sz w:val="22"/>
                <w:highlight w:val="yellow"/>
              </w:rPr>
              <w:t xml:space="preserve"> </w:t>
            </w:r>
            <w:r w:rsidR="00CE6039" w:rsidRPr="00FC3B9C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FC3B9C">
              <w:rPr>
                <w:rFonts w:ascii="Calibri" w:hAnsi="Calibri" w:cs="Calibri"/>
                <w:sz w:val="22"/>
                <w:highlight w:val="yellow"/>
              </w:rPr>
              <w:t>]</w:t>
            </w:r>
          </w:p>
        </w:tc>
      </w:tr>
    </w:tbl>
    <w:p w14:paraId="66B6706B" w14:textId="77777777" w:rsidR="0015701E" w:rsidRPr="00FC3B9C" w:rsidRDefault="0015701E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6380"/>
      </w:tblGrid>
      <w:tr w:rsidR="0015701E" w:rsidRPr="00FC3B9C" w14:paraId="520CCC98" w14:textId="77777777">
        <w:trPr>
          <w:trHeight w:val="73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0003A299" w14:textId="0F7EDAB1" w:rsidR="0015701E" w:rsidRPr="00FC3B9C" w:rsidRDefault="008D27F3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 xml:space="preserve">Autorizace </w:t>
            </w:r>
            <w:r w:rsidR="007A054D">
              <w:rPr>
                <w:rFonts w:ascii="Calibri" w:hAnsi="Calibri" w:cs="Calibri"/>
                <w:b/>
                <w:sz w:val="22"/>
                <w:szCs w:val="22"/>
              </w:rPr>
              <w:t>nabídky</w:t>
            </w: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6818660" w14:textId="77777777" w:rsidR="0015701E" w:rsidRPr="00FC3B9C" w:rsidRDefault="0015701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5701E" w:rsidRPr="00FC3B9C" w14:paraId="270DF3B7" w14:textId="77777777" w:rsidTr="00A86AF2"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C1" w:themeFill="accent5" w:themeFillTint="33"/>
            <w:vAlign w:val="center"/>
          </w:tcPr>
          <w:p w14:paraId="5011C1F7" w14:textId="417C2445" w:rsidR="0015701E" w:rsidRPr="00FC3B9C" w:rsidRDefault="002D3FD4" w:rsidP="00A86AF2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bCs/>
                <w:sz w:val="22"/>
                <w:szCs w:val="22"/>
              </w:rPr>
              <w:t>Titul, jméno, příjmení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 w:rsidRPr="00FC3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funkce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oprávněn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FC3B9C">
              <w:rPr>
                <w:rFonts w:ascii="Calibri" w:hAnsi="Calibri" w:cs="Calibri"/>
                <w:b/>
                <w:sz w:val="22"/>
                <w:szCs w:val="22"/>
              </w:rPr>
              <w:t xml:space="preserve"> osoby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01B0" w14:textId="77777777" w:rsidR="0015701E" w:rsidRPr="00FC3B9C" w:rsidRDefault="0015701E" w:rsidP="00A86A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C8C986C" w14:textId="77777777" w:rsidR="0015701E" w:rsidRPr="00FC3B9C" w:rsidRDefault="0015701E" w:rsidP="00A86A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18C05F1F" w14:textId="77777777" w:rsidR="0015701E" w:rsidRPr="00FC3B9C" w:rsidRDefault="0015701E" w:rsidP="00A86AF2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15701E" w:rsidRPr="00FC3B9C" w14:paraId="09D8D10B" w14:textId="77777777" w:rsidTr="00575377">
        <w:trPr>
          <w:trHeight w:val="1086"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C1" w:themeFill="accent5" w:themeFillTint="33"/>
            <w:vAlign w:val="center"/>
          </w:tcPr>
          <w:p w14:paraId="5D4B89F2" w14:textId="52883CD0" w:rsidR="0015701E" w:rsidRPr="00FC3B9C" w:rsidRDefault="002D3FD4" w:rsidP="00A86A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B9C">
              <w:rPr>
                <w:rFonts w:ascii="Calibri" w:hAnsi="Calibri" w:cs="Calibri"/>
                <w:b/>
                <w:sz w:val="22"/>
                <w:szCs w:val="22"/>
              </w:rPr>
              <w:t>Podpis oprávněn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FC3B9C">
              <w:rPr>
                <w:rFonts w:ascii="Calibri" w:hAnsi="Calibri" w:cs="Calibri"/>
                <w:b/>
                <w:sz w:val="22"/>
                <w:szCs w:val="22"/>
              </w:rPr>
              <w:t xml:space="preserve"> osoby: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FA48" w14:textId="77777777" w:rsidR="0015701E" w:rsidRPr="00FC3B9C" w:rsidRDefault="0015701E" w:rsidP="00A86A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5496F2E" w14:textId="77777777" w:rsidR="0015701E" w:rsidRPr="00FC3B9C" w:rsidRDefault="0015701E" w:rsidP="00A86A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D3AF513" w14:textId="77777777" w:rsidR="0015701E" w:rsidRPr="00FC3B9C" w:rsidRDefault="0015701E" w:rsidP="00A86A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5DD83F47" w14:textId="77777777" w:rsidR="0015701E" w:rsidRPr="00FC3B9C" w:rsidRDefault="0015701E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</w:p>
    <w:sectPr w:rsidR="0015701E" w:rsidRPr="00FC3B9C" w:rsidSect="00575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49AC" w14:textId="77777777" w:rsidR="0063716F" w:rsidRDefault="0063716F" w:rsidP="00B57C2A">
      <w:pPr>
        <w:rPr>
          <w:rFonts w:hint="eastAsia"/>
        </w:rPr>
      </w:pPr>
      <w:r>
        <w:separator/>
      </w:r>
    </w:p>
  </w:endnote>
  <w:endnote w:type="continuationSeparator" w:id="0">
    <w:p w14:paraId="17316F68" w14:textId="77777777" w:rsidR="0063716F" w:rsidRDefault="0063716F" w:rsidP="00B57C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CE86" w14:textId="77777777" w:rsidR="00B85F3A" w:rsidRDefault="00B85F3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AD69" w14:textId="77777777" w:rsidR="00B85F3A" w:rsidRDefault="00B85F3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4B3" w14:textId="77777777" w:rsidR="00B85F3A" w:rsidRDefault="00B85F3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A604" w14:textId="77777777" w:rsidR="0063716F" w:rsidRDefault="0063716F" w:rsidP="00B57C2A">
      <w:pPr>
        <w:rPr>
          <w:rFonts w:hint="eastAsia"/>
        </w:rPr>
      </w:pPr>
      <w:r>
        <w:separator/>
      </w:r>
    </w:p>
  </w:footnote>
  <w:footnote w:type="continuationSeparator" w:id="0">
    <w:p w14:paraId="4DE2D3F0" w14:textId="77777777" w:rsidR="0063716F" w:rsidRDefault="0063716F" w:rsidP="00B57C2A">
      <w:pPr>
        <w:rPr>
          <w:rFonts w:hint="eastAsia"/>
        </w:rPr>
      </w:pPr>
      <w:r>
        <w:continuationSeparator/>
      </w:r>
    </w:p>
  </w:footnote>
  <w:footnote w:id="1">
    <w:p w14:paraId="28B30B9D" w14:textId="584574B7" w:rsidR="00B57C2A" w:rsidRPr="00B57C2A" w:rsidRDefault="00B57C2A" w:rsidP="00B57C2A">
      <w:pPr>
        <w:pStyle w:val="Textpoznpodarou"/>
        <w:jc w:val="both"/>
        <w:rPr>
          <w:rFonts w:ascii="Calibri" w:hAnsi="Calibri" w:cs="Calibri"/>
        </w:rPr>
      </w:pPr>
      <w:r w:rsidRPr="00B57C2A">
        <w:rPr>
          <w:rStyle w:val="Znakapoznpodarou"/>
          <w:rFonts w:ascii="Calibri" w:hAnsi="Calibri" w:cs="Calibri"/>
        </w:rPr>
        <w:footnoteRef/>
      </w:r>
      <w:r w:rsidRPr="00B57C2A">
        <w:rPr>
          <w:rFonts w:ascii="Calibri" w:hAnsi="Calibri" w:cs="Calibri"/>
        </w:rPr>
        <w:t xml:space="preserve"> V případě společné účasti dodavatelů je třeba přidat a vyplnit následující řádky tabulky krycího listu pro každého dodavatele podávajícího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7F5B" w14:textId="77777777" w:rsidR="00B85F3A" w:rsidRDefault="00B85F3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CFC" w14:textId="300ED0B8" w:rsidR="00B85F3A" w:rsidRDefault="00B85F3A">
    <w:pPr>
      <w:pStyle w:val="Zhlav"/>
      <w:rPr>
        <w:rFonts w:hint="eastAsia"/>
      </w:rPr>
    </w:pPr>
    <w:r>
      <w:rPr>
        <w:noProof/>
        <w:lang w:eastAsia="cs-CZ"/>
      </w:rPr>
      <w:drawing>
        <wp:inline distT="0" distB="0" distL="0" distR="0" wp14:anchorId="4369E934" wp14:editId="512438DF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FC6A25" wp14:editId="30DF41F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3199765" cy="3250565"/>
          <wp:effectExtent l="0" t="0" r="635" b="6985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AC62" w14:textId="77777777" w:rsidR="00B85F3A" w:rsidRDefault="00B85F3A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1E"/>
    <w:rsid w:val="00093746"/>
    <w:rsid w:val="000B42D5"/>
    <w:rsid w:val="0015701E"/>
    <w:rsid w:val="001F0824"/>
    <w:rsid w:val="00271EA8"/>
    <w:rsid w:val="002D3FD4"/>
    <w:rsid w:val="003519F6"/>
    <w:rsid w:val="003F19D3"/>
    <w:rsid w:val="00575377"/>
    <w:rsid w:val="00616C5D"/>
    <w:rsid w:val="0063246A"/>
    <w:rsid w:val="0063716F"/>
    <w:rsid w:val="0064543F"/>
    <w:rsid w:val="007A054D"/>
    <w:rsid w:val="008D27F3"/>
    <w:rsid w:val="00942FF5"/>
    <w:rsid w:val="00A86AF2"/>
    <w:rsid w:val="00B57C2A"/>
    <w:rsid w:val="00B85F3A"/>
    <w:rsid w:val="00C60C1C"/>
    <w:rsid w:val="00C725F4"/>
    <w:rsid w:val="00CE5041"/>
    <w:rsid w:val="00CE6039"/>
    <w:rsid w:val="00DB322F"/>
    <w:rsid w:val="00E764BC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1080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EE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uiPriority w:val="10"/>
    <w:qFormat/>
    <w:pPr>
      <w:spacing w:before="240" w:after="60"/>
      <w:jc w:val="center"/>
    </w:pPr>
    <w:rPr>
      <w:b/>
    </w:rPr>
  </w:style>
  <w:style w:type="paragraph" w:customStyle="1" w:styleId="StylGaramond12bPROST">
    <w:name w:val="Styl Garamond 12 b. PROSTÝ"/>
    <w:basedOn w:val="Normln"/>
    <w:qFormat/>
    <w:pPr>
      <w:spacing w:after="120" w:line="320" w:lineRule="atLeast"/>
      <w:jc w:val="both"/>
    </w:pPr>
    <w:rPr>
      <w:rFonts w:ascii="Garamond" w:hAnsi="Garamond"/>
    </w:rPr>
  </w:style>
  <w:style w:type="paragraph" w:styleId="Revize">
    <w:name w:val="Revision"/>
    <w:hidden/>
    <w:uiPriority w:val="99"/>
    <w:semiHidden/>
    <w:rsid w:val="008D27F3"/>
    <w:pPr>
      <w:suppressAutoHyphens w:val="0"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C2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C2A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B57C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85F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85F3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85F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85F3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CFC0-C851-40BF-BC7E-71C6A51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19</cp:revision>
  <dcterms:created xsi:type="dcterms:W3CDTF">2024-09-23T14:31:00Z</dcterms:created>
  <dcterms:modified xsi:type="dcterms:W3CDTF">2025-07-26T11:58:00Z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2024-03-14T15:12:19Z</dcterms:created>
  <dc:creator/>
  <dc:description/>
  <dc:language>cs-CZ</dc:language>
  <cp:lastModifiedBy/>
  <cp:revision>1</cp:revision>
  <dc:subject/>
  <dc:title/>
</cp:coreProperties>
</file>